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6FF6" w14:textId="77777777" w:rsidR="00787E63" w:rsidRDefault="00787E63" w:rsidP="00787E63">
      <w:pPr>
        <w:spacing w:after="120" w:line="240" w:lineRule="auto"/>
        <w:rPr>
          <w:b/>
          <w:bCs/>
          <w:sz w:val="48"/>
          <w:szCs w:val="48"/>
        </w:rPr>
      </w:pPr>
      <w:r>
        <w:rPr>
          <w:b/>
          <w:bCs/>
          <w:sz w:val="48"/>
          <w:szCs w:val="48"/>
        </w:rPr>
        <w:t>Alternative 3 Incorporated</w:t>
      </w:r>
    </w:p>
    <w:p w14:paraId="60FED228" w14:textId="77777777" w:rsidR="00787E63" w:rsidRDefault="00787E63" w:rsidP="00787E63">
      <w:pPr>
        <w:spacing w:after="60" w:line="240" w:lineRule="auto"/>
        <w:jc w:val="right"/>
        <w:rPr>
          <w:b/>
          <w:bCs/>
          <w:sz w:val="48"/>
          <w:szCs w:val="48"/>
        </w:rPr>
      </w:pPr>
      <w:r>
        <w:rPr>
          <w:b/>
          <w:bCs/>
          <w:sz w:val="48"/>
          <w:szCs w:val="48"/>
        </w:rPr>
        <w:t xml:space="preserve">            </w:t>
      </w:r>
      <w:r>
        <w:rPr>
          <w:i/>
          <w:iCs/>
        </w:rPr>
        <w:t xml:space="preserve"> </w:t>
      </w:r>
      <w:r>
        <w:rPr>
          <w:i/>
          <w:iCs/>
          <w:sz w:val="20"/>
          <w:szCs w:val="20"/>
        </w:rPr>
        <w:t xml:space="preserve">Fern Avenue Community Garden </w:t>
      </w:r>
    </w:p>
    <w:p w14:paraId="2AD145AA" w14:textId="77777777" w:rsidR="00787E63" w:rsidRDefault="00787E63" w:rsidP="00787E63">
      <w:pPr>
        <w:spacing w:after="60" w:line="240" w:lineRule="auto"/>
        <w:jc w:val="right"/>
        <w:rPr>
          <w:i/>
          <w:iCs/>
          <w:sz w:val="20"/>
          <w:szCs w:val="20"/>
        </w:rPr>
      </w:pPr>
      <w:r>
        <w:rPr>
          <w:i/>
          <w:iCs/>
          <w:sz w:val="20"/>
          <w:szCs w:val="20"/>
        </w:rPr>
        <w:t>18-20 Fern Avenue, Fullarton SA 5063</w:t>
      </w:r>
    </w:p>
    <w:p w14:paraId="396A56BC" w14:textId="77777777" w:rsidR="00787E63" w:rsidRDefault="00D75E5D" w:rsidP="00787E63">
      <w:pPr>
        <w:spacing w:after="60"/>
        <w:jc w:val="right"/>
        <w:rPr>
          <w:i/>
          <w:iCs/>
          <w:sz w:val="20"/>
          <w:szCs w:val="20"/>
        </w:rPr>
      </w:pPr>
      <w:hyperlink r:id="rId7" w:history="1">
        <w:r w:rsidR="00787E63">
          <w:rPr>
            <w:rStyle w:val="Hyperlink"/>
            <w:i/>
            <w:iCs/>
            <w:sz w:val="20"/>
            <w:szCs w:val="20"/>
          </w:rPr>
          <w:t>www.fernavenuegarden.com</w:t>
        </w:r>
      </w:hyperlink>
      <w:r w:rsidR="00787E63">
        <w:rPr>
          <w:i/>
          <w:iCs/>
          <w:sz w:val="20"/>
          <w:szCs w:val="20"/>
        </w:rPr>
        <w:t xml:space="preserve"> </w:t>
      </w:r>
    </w:p>
    <w:p w14:paraId="2AA1B819" w14:textId="77777777" w:rsidR="00787E63" w:rsidRDefault="00787E63" w:rsidP="00787E63">
      <w:pPr>
        <w:spacing w:after="120"/>
        <w:jc w:val="center"/>
        <w:rPr>
          <w:b/>
          <w:bCs/>
          <w:i/>
          <w:iCs/>
          <w:sz w:val="32"/>
          <w:szCs w:val="32"/>
          <w:u w:val="single"/>
        </w:rPr>
      </w:pPr>
    </w:p>
    <w:p w14:paraId="3F8E4B2E" w14:textId="19206BFA" w:rsidR="00787E63" w:rsidRDefault="00787E63" w:rsidP="00787E63">
      <w:pPr>
        <w:spacing w:after="120"/>
        <w:jc w:val="center"/>
        <w:rPr>
          <w:b/>
          <w:bCs/>
          <w:sz w:val="32"/>
          <w:szCs w:val="32"/>
          <w:u w:val="single"/>
        </w:rPr>
      </w:pPr>
      <w:r>
        <w:rPr>
          <w:b/>
          <w:bCs/>
          <w:i/>
          <w:iCs/>
          <w:sz w:val="32"/>
          <w:szCs w:val="32"/>
          <w:u w:val="single"/>
        </w:rPr>
        <w:t>Friends of Fern Avenue Community Garden</w:t>
      </w:r>
      <w:r>
        <w:rPr>
          <w:b/>
          <w:bCs/>
          <w:sz w:val="32"/>
          <w:szCs w:val="32"/>
          <w:u w:val="single"/>
        </w:rPr>
        <w:t xml:space="preserve"> </w:t>
      </w:r>
    </w:p>
    <w:p w14:paraId="50E6F83B" w14:textId="77777777" w:rsidR="00787E63" w:rsidRDefault="00787E63" w:rsidP="00787E63">
      <w:pPr>
        <w:spacing w:after="120"/>
        <w:rPr>
          <w:sz w:val="16"/>
          <w:szCs w:val="16"/>
        </w:rPr>
      </w:pPr>
    </w:p>
    <w:p w14:paraId="47CDC514" w14:textId="77777777" w:rsidR="00787E63" w:rsidRDefault="00787E63" w:rsidP="00787E63">
      <w:pPr>
        <w:spacing w:after="120"/>
      </w:pPr>
      <w:r>
        <w:t>Alternative 3 Inc is the group that manages the Fern Avenue Community Garden under the conditions of the lease agreement with the City of Unley and the Constitution of Alternative3 Inc.</w:t>
      </w:r>
    </w:p>
    <w:p w14:paraId="3C0E5B58" w14:textId="77777777" w:rsidR="00787E63" w:rsidRDefault="00787E63" w:rsidP="00787E63">
      <w:pPr>
        <w:spacing w:after="120"/>
      </w:pPr>
      <w:r>
        <w:t>The Fern Avenue Community Garden has a number of aims including:</w:t>
      </w:r>
    </w:p>
    <w:p w14:paraId="0DD318F6" w14:textId="77777777" w:rsidR="00787E63" w:rsidRDefault="00787E63" w:rsidP="00787E63">
      <w:pPr>
        <w:pStyle w:val="ListParagraph"/>
        <w:numPr>
          <w:ilvl w:val="0"/>
          <w:numId w:val="1"/>
        </w:numPr>
        <w:spacing w:after="120"/>
      </w:pPr>
      <w:r>
        <w:t>Organic gardening</w:t>
      </w:r>
    </w:p>
    <w:p w14:paraId="76714E9C" w14:textId="77777777" w:rsidR="00787E63" w:rsidRDefault="00787E63" w:rsidP="00787E63">
      <w:pPr>
        <w:pStyle w:val="ListParagraph"/>
        <w:numPr>
          <w:ilvl w:val="0"/>
          <w:numId w:val="1"/>
        </w:numPr>
        <w:spacing w:after="120"/>
      </w:pPr>
      <w:r>
        <w:t>Promotion of sustainable gardening practices</w:t>
      </w:r>
    </w:p>
    <w:p w14:paraId="73E1AE2E" w14:textId="77777777" w:rsidR="00787E63" w:rsidRDefault="00787E63" w:rsidP="00787E63">
      <w:pPr>
        <w:pStyle w:val="ListParagraph"/>
        <w:numPr>
          <w:ilvl w:val="0"/>
          <w:numId w:val="1"/>
        </w:numPr>
        <w:spacing w:after="120"/>
      </w:pPr>
      <w:r>
        <w:t>Education programs</w:t>
      </w:r>
    </w:p>
    <w:p w14:paraId="33E41020" w14:textId="77777777" w:rsidR="00787E63" w:rsidRDefault="00787E63" w:rsidP="00787E63">
      <w:pPr>
        <w:pStyle w:val="ListParagraph"/>
        <w:numPr>
          <w:ilvl w:val="0"/>
          <w:numId w:val="1"/>
        </w:numPr>
        <w:spacing w:after="120"/>
      </w:pPr>
      <w:r>
        <w:t>Community access</w:t>
      </w:r>
    </w:p>
    <w:p w14:paraId="4F4B6760" w14:textId="77777777" w:rsidR="00787E63" w:rsidRDefault="00787E63" w:rsidP="00787E63">
      <w:pPr>
        <w:pStyle w:val="ListParagraph"/>
        <w:numPr>
          <w:ilvl w:val="0"/>
          <w:numId w:val="1"/>
        </w:numPr>
        <w:spacing w:after="120"/>
      </w:pPr>
      <w:r>
        <w:t>Positive support for people of disadvantage</w:t>
      </w:r>
    </w:p>
    <w:p w14:paraId="1AC9C038" w14:textId="77777777" w:rsidR="00787E63" w:rsidRDefault="00787E63" w:rsidP="00787E63">
      <w:pPr>
        <w:pStyle w:val="ListParagraph"/>
        <w:numPr>
          <w:ilvl w:val="0"/>
          <w:numId w:val="1"/>
        </w:numPr>
        <w:spacing w:after="120"/>
      </w:pPr>
      <w:r>
        <w:t>Preservation of the heritage of the site</w:t>
      </w:r>
    </w:p>
    <w:p w14:paraId="48DFDEDD" w14:textId="3A06B254" w:rsidR="00787E63" w:rsidRDefault="00787E63" w:rsidP="00787E63">
      <w:pPr>
        <w:spacing w:after="120"/>
        <w:ind w:left="360"/>
      </w:pPr>
      <w:r>
        <w:t xml:space="preserve">The </w:t>
      </w:r>
      <w:r>
        <w:rPr>
          <w:i/>
          <w:iCs/>
        </w:rPr>
        <w:t>Friends of Fern Avenue Community Garden</w:t>
      </w:r>
      <w:r>
        <w:t xml:space="preserve"> is a group of people who share a love of the Garden and </w:t>
      </w:r>
      <w:r w:rsidR="009D16A8">
        <w:t xml:space="preserve">support </w:t>
      </w:r>
      <w:r>
        <w:t>the aims of Alternative 3 Inc.</w:t>
      </w:r>
    </w:p>
    <w:p w14:paraId="4F7598CE" w14:textId="77777777" w:rsidR="00787E63" w:rsidRDefault="00787E63" w:rsidP="00787E63">
      <w:pPr>
        <w:spacing w:after="120"/>
        <w:ind w:left="360"/>
      </w:pPr>
      <w:r>
        <w:rPr>
          <w:i/>
          <w:iCs/>
        </w:rPr>
        <w:t>Friends of Fern Avenue Community Garden</w:t>
      </w:r>
      <w:r>
        <w:t xml:space="preserve"> have access to the facilities of the garden without having responsibility for a gardening plot. This enables the Friends to participate in social events, assist with maintaining the garden (including at Working Bees), have access to the ‘Members’ section of the website and receive information distributed from time to time by the Management Committee.</w:t>
      </w:r>
    </w:p>
    <w:p w14:paraId="6D73EC7A" w14:textId="77777777" w:rsidR="00787E63" w:rsidRDefault="00787E63" w:rsidP="00787E63">
      <w:pPr>
        <w:spacing w:after="120"/>
        <w:ind w:left="360"/>
      </w:pPr>
      <w:r>
        <w:rPr>
          <w:i/>
          <w:iCs/>
        </w:rPr>
        <w:t>Friends of Fern Avenue Community Garden</w:t>
      </w:r>
      <w:r>
        <w:t xml:space="preserve"> have no voting rights.</w:t>
      </w:r>
    </w:p>
    <w:p w14:paraId="1343F5C4" w14:textId="77777777" w:rsidR="00787E63" w:rsidRDefault="00787E63" w:rsidP="00787E63">
      <w:pPr>
        <w:pBdr>
          <w:bottom w:val="single" w:sz="12" w:space="1" w:color="auto"/>
        </w:pBdr>
        <w:spacing w:after="120"/>
        <w:ind w:left="360"/>
      </w:pPr>
      <w:r>
        <w:t xml:space="preserve">There is an annual membership fee of $20 for </w:t>
      </w:r>
      <w:r>
        <w:rPr>
          <w:i/>
          <w:iCs/>
        </w:rPr>
        <w:t>Friends of Fern Avenue Community Garden</w:t>
      </w:r>
      <w:r>
        <w:t>.</w:t>
      </w:r>
    </w:p>
    <w:p w14:paraId="71982562" w14:textId="28F2A8EE" w:rsidR="00787E63" w:rsidRDefault="00787E63" w:rsidP="00787E63">
      <w:pPr>
        <w:pBdr>
          <w:bottom w:val="single" w:sz="12" w:space="1" w:color="auto"/>
        </w:pBdr>
        <w:spacing w:after="120"/>
        <w:ind w:left="360"/>
      </w:pPr>
      <w:r>
        <w:t>If you would like to become</w:t>
      </w:r>
      <w:r w:rsidR="00100FCD">
        <w:t xml:space="preserve"> a </w:t>
      </w:r>
      <w:r w:rsidR="00100FCD" w:rsidRPr="00CF07A8">
        <w:rPr>
          <w:i/>
          <w:iCs/>
        </w:rPr>
        <w:t xml:space="preserve">Friend of </w:t>
      </w:r>
      <w:r w:rsidR="00CF07A8" w:rsidRPr="00CF07A8">
        <w:rPr>
          <w:i/>
          <w:iCs/>
        </w:rPr>
        <w:t xml:space="preserve">Fern Avenue Community </w:t>
      </w:r>
      <w:r w:rsidR="00100FCD" w:rsidRPr="00CF07A8">
        <w:rPr>
          <w:i/>
          <w:iCs/>
        </w:rPr>
        <w:t>Garden</w:t>
      </w:r>
      <w:r w:rsidR="00100FCD">
        <w:t xml:space="preserve">, please contact the Chair </w:t>
      </w:r>
      <w:r w:rsidR="0027650F">
        <w:t xml:space="preserve">at </w:t>
      </w:r>
      <w:hyperlink r:id="rId8" w:history="1">
        <w:r w:rsidR="007D4DD0" w:rsidRPr="00AA3472">
          <w:rPr>
            <w:rStyle w:val="Hyperlink"/>
          </w:rPr>
          <w:t>jillskopal@adam.com.au</w:t>
        </w:r>
      </w:hyperlink>
      <w:r w:rsidR="007D4DD0">
        <w:t xml:space="preserve"> to obtain an application form</w:t>
      </w:r>
      <w:r w:rsidR="00A47A7A">
        <w:t>.</w:t>
      </w:r>
    </w:p>
    <w:p w14:paraId="77E6E57E" w14:textId="77777777" w:rsidR="006A5742" w:rsidRDefault="006A5742" w:rsidP="00787E63">
      <w:pPr>
        <w:pBdr>
          <w:bottom w:val="single" w:sz="12" w:space="1" w:color="auto"/>
        </w:pBdr>
        <w:spacing w:after="120"/>
        <w:ind w:left="360"/>
      </w:pPr>
    </w:p>
    <w:p w14:paraId="291760AB" w14:textId="77777777" w:rsidR="006A5742" w:rsidRDefault="006A5742" w:rsidP="00787E63">
      <w:pPr>
        <w:pBdr>
          <w:bottom w:val="single" w:sz="12" w:space="1" w:color="auto"/>
        </w:pBdr>
        <w:spacing w:after="120"/>
        <w:ind w:left="360"/>
      </w:pPr>
    </w:p>
    <w:sectPr w:rsidR="006A574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DFD8" w14:textId="77777777" w:rsidR="00D75E5D" w:rsidRDefault="00D75E5D" w:rsidP="00205E1C">
      <w:pPr>
        <w:spacing w:after="0" w:line="240" w:lineRule="auto"/>
      </w:pPr>
      <w:r>
        <w:separator/>
      </w:r>
    </w:p>
  </w:endnote>
  <w:endnote w:type="continuationSeparator" w:id="0">
    <w:p w14:paraId="7A2ACDCC" w14:textId="77777777" w:rsidR="00D75E5D" w:rsidRDefault="00D75E5D" w:rsidP="0020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AE4F" w14:textId="2334FDB1" w:rsidR="00205E1C" w:rsidRDefault="00205E1C">
    <w:pPr>
      <w:pStyle w:val="Footer"/>
    </w:pPr>
    <w:r>
      <w:t>Document date: June 2022</w:t>
    </w:r>
  </w:p>
  <w:p w14:paraId="78C86907" w14:textId="77777777" w:rsidR="00205E1C" w:rsidRDefault="00205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3B52" w14:textId="77777777" w:rsidR="00D75E5D" w:rsidRDefault="00D75E5D" w:rsidP="00205E1C">
      <w:pPr>
        <w:spacing w:after="0" w:line="240" w:lineRule="auto"/>
      </w:pPr>
      <w:r>
        <w:separator/>
      </w:r>
    </w:p>
  </w:footnote>
  <w:footnote w:type="continuationSeparator" w:id="0">
    <w:p w14:paraId="0A7B61FD" w14:textId="77777777" w:rsidR="00D75E5D" w:rsidRDefault="00D75E5D" w:rsidP="00205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73850"/>
    <w:multiLevelType w:val="hybridMultilevel"/>
    <w:tmpl w:val="32789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632400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08"/>
    <w:rsid w:val="00054825"/>
    <w:rsid w:val="00100FCD"/>
    <w:rsid w:val="00205E1C"/>
    <w:rsid w:val="0027650F"/>
    <w:rsid w:val="00357308"/>
    <w:rsid w:val="00666621"/>
    <w:rsid w:val="006A5742"/>
    <w:rsid w:val="00787E63"/>
    <w:rsid w:val="007D4DD0"/>
    <w:rsid w:val="009D16A8"/>
    <w:rsid w:val="00A47A7A"/>
    <w:rsid w:val="00CF07A8"/>
    <w:rsid w:val="00D75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CE0B"/>
  <w15:chartTrackingRefBased/>
  <w15:docId w15:val="{3AC6108D-492D-4176-B4E8-AE39BF47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E63"/>
    <w:rPr>
      <w:color w:val="0563C1" w:themeColor="hyperlink"/>
      <w:u w:val="single"/>
    </w:rPr>
  </w:style>
  <w:style w:type="paragraph" w:styleId="ListParagraph">
    <w:name w:val="List Paragraph"/>
    <w:basedOn w:val="Normal"/>
    <w:uiPriority w:val="34"/>
    <w:qFormat/>
    <w:rsid w:val="00787E63"/>
    <w:pPr>
      <w:ind w:left="720"/>
      <w:contextualSpacing/>
    </w:pPr>
  </w:style>
  <w:style w:type="character" w:styleId="UnresolvedMention">
    <w:name w:val="Unresolved Mention"/>
    <w:basedOn w:val="DefaultParagraphFont"/>
    <w:uiPriority w:val="99"/>
    <w:semiHidden/>
    <w:unhideWhenUsed/>
    <w:rsid w:val="007D4DD0"/>
    <w:rPr>
      <w:color w:val="605E5C"/>
      <w:shd w:val="clear" w:color="auto" w:fill="E1DFDD"/>
    </w:rPr>
  </w:style>
  <w:style w:type="paragraph" w:styleId="Header">
    <w:name w:val="header"/>
    <w:basedOn w:val="Normal"/>
    <w:link w:val="HeaderChar"/>
    <w:uiPriority w:val="99"/>
    <w:unhideWhenUsed/>
    <w:rsid w:val="00205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E1C"/>
  </w:style>
  <w:style w:type="paragraph" w:styleId="Footer">
    <w:name w:val="footer"/>
    <w:basedOn w:val="Normal"/>
    <w:link w:val="FooterChar"/>
    <w:uiPriority w:val="99"/>
    <w:unhideWhenUsed/>
    <w:rsid w:val="00205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skopal@adam.com.au" TargetMode="External"/><Relationship Id="rId3" Type="http://schemas.openxmlformats.org/officeDocument/2006/relationships/settings" Target="settings.xml"/><Relationship Id="rId7" Type="http://schemas.openxmlformats.org/officeDocument/2006/relationships/hyperlink" Target="http://www.fernavenuegard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Saegenschnitter</dc:creator>
  <cp:keywords/>
  <dc:description/>
  <cp:lastModifiedBy>Lester Saegenschnitter</cp:lastModifiedBy>
  <cp:revision>11</cp:revision>
  <dcterms:created xsi:type="dcterms:W3CDTF">2022-06-14T06:04:00Z</dcterms:created>
  <dcterms:modified xsi:type="dcterms:W3CDTF">2022-06-20T03:05:00Z</dcterms:modified>
</cp:coreProperties>
</file>